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351" w:type="dxa"/>
        <w:tblInd w:w="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7653"/>
      </w:tblGrid>
      <w:tr w:rsidR="00F25931" w14:paraId="3992859A" w14:textId="77777777" w:rsidTr="00F25931">
        <w:trPr>
          <w:trHeight w:val="183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DDAAA" w14:textId="77777777" w:rsidR="00F25931" w:rsidRDefault="00F25931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356AA631" w14:textId="4BD050B5" w:rsidR="00F25931" w:rsidRDefault="00F25931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2002F9" wp14:editId="385C6660">
                  <wp:extent cx="822960" cy="937260"/>
                  <wp:effectExtent l="0" t="0" r="0" b="0"/>
                  <wp:docPr id="842579426" name="Image 2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67825" w14:textId="77777777" w:rsidR="00F25931" w:rsidRDefault="00F25931">
            <w:pPr>
              <w:jc w:val="center"/>
              <w:rPr>
                <w:b/>
                <w:sz w:val="20"/>
                <w:szCs w:val="20"/>
              </w:rPr>
            </w:pPr>
          </w:p>
          <w:p w14:paraId="76EC152E" w14:textId="77777777" w:rsidR="00F25931" w:rsidRDefault="00F2593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COMMUNE de BILTZHEIM</w:t>
            </w:r>
          </w:p>
          <w:p w14:paraId="59F57B92" w14:textId="77777777" w:rsidR="00F25931" w:rsidRDefault="00F2593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56"/>
                <w:szCs w:val="56"/>
              </w:rPr>
              <w:t>68127</w:t>
            </w:r>
          </w:p>
        </w:tc>
      </w:tr>
    </w:tbl>
    <w:p w14:paraId="451C3E8F" w14:textId="77777777" w:rsidR="00F25931" w:rsidRDefault="00F25931" w:rsidP="00F25931">
      <w:pPr>
        <w:jc w:val="center"/>
        <w:rPr>
          <w:b/>
          <w:sz w:val="16"/>
          <w:szCs w:val="16"/>
        </w:rPr>
      </w:pPr>
    </w:p>
    <w:p w14:paraId="6798D714" w14:textId="45D87DED" w:rsidR="00F25931" w:rsidRDefault="00F25931" w:rsidP="00F25931">
      <w:pPr>
        <w:jc w:val="center"/>
        <w:rPr>
          <w:i/>
          <w:sz w:val="28"/>
          <w:szCs w:val="28"/>
        </w:rPr>
      </w:pPr>
      <w:r>
        <w:rPr>
          <w:b/>
          <w:sz w:val="72"/>
          <w:szCs w:val="72"/>
        </w:rPr>
        <w:t>FLASH INFO n° 197</w:t>
      </w:r>
      <w:r>
        <w:rPr>
          <w:b/>
          <w:sz w:val="56"/>
          <w:szCs w:val="56"/>
        </w:rPr>
        <w:t xml:space="preserve"> </w:t>
      </w:r>
      <w:r>
        <w:rPr>
          <w:i/>
          <w:sz w:val="28"/>
          <w:szCs w:val="28"/>
        </w:rPr>
        <w:t xml:space="preserve">du </w:t>
      </w:r>
      <w:r w:rsidR="008B1B3E">
        <w:rPr>
          <w:i/>
          <w:sz w:val="28"/>
          <w:szCs w:val="28"/>
        </w:rPr>
        <w:t>18</w:t>
      </w:r>
      <w:r w:rsidR="00E830B1">
        <w:rPr>
          <w:i/>
          <w:sz w:val="28"/>
          <w:szCs w:val="28"/>
        </w:rPr>
        <w:t>/09/</w:t>
      </w:r>
      <w:r>
        <w:rPr>
          <w:i/>
          <w:sz w:val="28"/>
          <w:szCs w:val="28"/>
        </w:rPr>
        <w:t>2024</w:t>
      </w:r>
    </w:p>
    <w:p w14:paraId="4CF312BD" w14:textId="675A88E7" w:rsidR="00E3003D" w:rsidRDefault="003A1AB9" w:rsidP="00F25931">
      <w:pPr>
        <w:ind w:right="567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Journées Européennes du </w:t>
      </w:r>
      <w:r w:rsidR="008B1B3E">
        <w:rPr>
          <w:b/>
          <w:sz w:val="44"/>
          <w:szCs w:val="44"/>
          <w:u w:val="single"/>
        </w:rPr>
        <w:t>P</w:t>
      </w:r>
      <w:r>
        <w:rPr>
          <w:b/>
          <w:sz w:val="44"/>
          <w:szCs w:val="44"/>
          <w:u w:val="single"/>
        </w:rPr>
        <w:t>atrimoine</w:t>
      </w:r>
    </w:p>
    <w:p w14:paraId="6A848894" w14:textId="09870A65" w:rsidR="003A1AB9" w:rsidRDefault="003A1AB9" w:rsidP="00F25931">
      <w:pPr>
        <w:ind w:right="567"/>
        <w:rPr>
          <w:bCs/>
          <w:sz w:val="24"/>
          <w:szCs w:val="24"/>
        </w:rPr>
      </w:pPr>
      <w:r>
        <w:rPr>
          <w:bCs/>
          <w:sz w:val="24"/>
          <w:szCs w:val="24"/>
        </w:rPr>
        <w:t>Les 21 et 22 septembre, v</w:t>
      </w:r>
      <w:r w:rsidRPr="003A1AB9">
        <w:rPr>
          <w:bCs/>
          <w:sz w:val="24"/>
          <w:szCs w:val="24"/>
        </w:rPr>
        <w:t xml:space="preserve">oir </w:t>
      </w:r>
      <w:r w:rsidR="00D86E14" w:rsidRPr="003A1AB9">
        <w:rPr>
          <w:bCs/>
          <w:sz w:val="24"/>
          <w:szCs w:val="24"/>
        </w:rPr>
        <w:t>flyer</w:t>
      </w:r>
      <w:r w:rsidRPr="003A1AB9">
        <w:rPr>
          <w:bCs/>
          <w:sz w:val="24"/>
          <w:szCs w:val="24"/>
        </w:rPr>
        <w:t xml:space="preserve"> ci-joint pour les manifestations organisées sur le territoire de la Communauté des Communes</w:t>
      </w:r>
      <w:r w:rsidR="008B1B3E">
        <w:rPr>
          <w:bCs/>
          <w:sz w:val="24"/>
          <w:szCs w:val="24"/>
        </w:rPr>
        <w:t>.</w:t>
      </w:r>
    </w:p>
    <w:p w14:paraId="3BB5A044" w14:textId="77777777" w:rsidR="008B1B3E" w:rsidRDefault="008B1B3E" w:rsidP="00F25931">
      <w:pPr>
        <w:ind w:right="567"/>
        <w:rPr>
          <w:bCs/>
          <w:sz w:val="24"/>
          <w:szCs w:val="24"/>
        </w:rPr>
      </w:pPr>
    </w:p>
    <w:p w14:paraId="330A22C5" w14:textId="379E5690" w:rsidR="00B63506" w:rsidRDefault="00B63506" w:rsidP="00B63506">
      <w:pPr>
        <w:ind w:right="567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Réunion du 24 septembre 2024</w:t>
      </w:r>
    </w:p>
    <w:p w14:paraId="26E49E22" w14:textId="79AA6A13" w:rsidR="00B63506" w:rsidRDefault="00B63506" w:rsidP="00B63506">
      <w:pPr>
        <w:ind w:right="567"/>
        <w:rPr>
          <w:bCs/>
          <w:sz w:val="24"/>
          <w:szCs w:val="24"/>
        </w:rPr>
      </w:pPr>
      <w:r>
        <w:rPr>
          <w:bCs/>
          <w:sz w:val="24"/>
          <w:szCs w:val="24"/>
        </w:rPr>
        <w:t>Pour les personnes ayant eu l’invitation du Mardi 24 septembre 2024 concernant le Plan Communal de Sauvegarde, la réunion est annulée</w:t>
      </w:r>
      <w:r w:rsidR="002932F9">
        <w:rPr>
          <w:bCs/>
          <w:sz w:val="24"/>
          <w:szCs w:val="24"/>
        </w:rPr>
        <w:t xml:space="preserve"> et</w:t>
      </w:r>
      <w:r>
        <w:rPr>
          <w:bCs/>
          <w:sz w:val="24"/>
          <w:szCs w:val="24"/>
        </w:rPr>
        <w:t xml:space="preserve"> reportée à une date ultérieure.</w:t>
      </w:r>
    </w:p>
    <w:p w14:paraId="5DAC1851" w14:textId="77777777" w:rsidR="00B63506" w:rsidRPr="003A1AB9" w:rsidRDefault="00B63506" w:rsidP="00F25931">
      <w:pPr>
        <w:ind w:right="567"/>
        <w:rPr>
          <w:bCs/>
          <w:sz w:val="24"/>
          <w:szCs w:val="24"/>
        </w:rPr>
      </w:pPr>
    </w:p>
    <w:p w14:paraId="18FC9CF5" w14:textId="37B6E701" w:rsidR="003A1AB9" w:rsidRPr="00F25931" w:rsidRDefault="003A1AB9" w:rsidP="003A1AB9">
      <w:pPr>
        <w:ind w:right="567"/>
        <w:rPr>
          <w:b/>
          <w:sz w:val="44"/>
          <w:szCs w:val="44"/>
          <w:u w:val="single"/>
        </w:rPr>
      </w:pPr>
      <w:r w:rsidRPr="00F25931">
        <w:rPr>
          <w:b/>
          <w:sz w:val="44"/>
          <w:szCs w:val="44"/>
          <w:u w:val="single"/>
        </w:rPr>
        <w:t xml:space="preserve">Passage de la </w:t>
      </w:r>
      <w:r w:rsidR="008B1B3E">
        <w:rPr>
          <w:b/>
          <w:sz w:val="44"/>
          <w:szCs w:val="44"/>
          <w:u w:val="single"/>
        </w:rPr>
        <w:t>b</w:t>
      </w:r>
      <w:r>
        <w:rPr>
          <w:b/>
          <w:sz w:val="44"/>
          <w:szCs w:val="44"/>
          <w:u w:val="single"/>
        </w:rPr>
        <w:t>alayeuse</w:t>
      </w:r>
    </w:p>
    <w:p w14:paraId="2E1E2ADD" w14:textId="340DA6D2" w:rsidR="003A1AB9" w:rsidRDefault="003A1AB9" w:rsidP="003A1AB9">
      <w:pPr>
        <w:ind w:right="567"/>
        <w:rPr>
          <w:bCs/>
          <w:sz w:val="24"/>
          <w:szCs w:val="24"/>
        </w:rPr>
      </w:pPr>
      <w:r w:rsidRPr="00F25931">
        <w:rPr>
          <w:bCs/>
          <w:sz w:val="24"/>
          <w:szCs w:val="24"/>
        </w:rPr>
        <w:t xml:space="preserve">La balayeuse intercommunale doit passer dans notre village le </w:t>
      </w:r>
      <w:r w:rsidRPr="00F25931">
        <w:rPr>
          <w:b/>
          <w:sz w:val="24"/>
          <w:szCs w:val="24"/>
        </w:rPr>
        <w:t>mercredi 30 octobre</w:t>
      </w:r>
      <w:r w:rsidRPr="00F25931">
        <w:rPr>
          <w:bCs/>
          <w:sz w:val="24"/>
          <w:szCs w:val="24"/>
        </w:rPr>
        <w:t>.  Merci d’éviter les stationnements de vos véhicules à cheval sur le trottoir et la route</w:t>
      </w:r>
      <w:r w:rsidR="008B1B3E">
        <w:rPr>
          <w:bCs/>
          <w:sz w:val="24"/>
          <w:szCs w:val="24"/>
        </w:rPr>
        <w:t>.</w:t>
      </w:r>
    </w:p>
    <w:p w14:paraId="576F6842" w14:textId="77777777" w:rsidR="008B1B3E" w:rsidRPr="00F25931" w:rsidRDefault="008B1B3E" w:rsidP="003A1AB9">
      <w:pPr>
        <w:ind w:right="567"/>
        <w:rPr>
          <w:bCs/>
          <w:sz w:val="24"/>
          <w:szCs w:val="24"/>
        </w:rPr>
      </w:pPr>
    </w:p>
    <w:p w14:paraId="47F29B01" w14:textId="506B9DD7" w:rsidR="00F25931" w:rsidRPr="00E3003D" w:rsidRDefault="00E3003D" w:rsidP="008B1B3E">
      <w:pPr>
        <w:ind w:right="567"/>
        <w:rPr>
          <w:bCs/>
          <w:color w:val="FF0000"/>
          <w:sz w:val="44"/>
          <w:szCs w:val="44"/>
        </w:rPr>
      </w:pPr>
      <w:r w:rsidRPr="00E3003D">
        <w:rPr>
          <w:b/>
          <w:sz w:val="44"/>
          <w:szCs w:val="44"/>
          <w:u w:val="single"/>
        </w:rPr>
        <w:t>Commémoration Intercommunale de l’</w:t>
      </w:r>
      <w:proofErr w:type="spellStart"/>
      <w:r w:rsidR="008B1B3E">
        <w:rPr>
          <w:b/>
          <w:sz w:val="44"/>
          <w:szCs w:val="44"/>
          <w:u w:val="single"/>
        </w:rPr>
        <w:t>A</w:t>
      </w:r>
      <w:r w:rsidRPr="00E3003D">
        <w:rPr>
          <w:b/>
          <w:sz w:val="44"/>
          <w:szCs w:val="44"/>
          <w:u w:val="single"/>
        </w:rPr>
        <w:t>rmis</w:t>
      </w:r>
      <w:r w:rsidR="00B63506">
        <w:rPr>
          <w:b/>
          <w:sz w:val="44"/>
          <w:szCs w:val="44"/>
          <w:u w:val="single"/>
        </w:rPr>
        <w:t>-</w:t>
      </w:r>
      <w:r w:rsidRPr="00E3003D">
        <w:rPr>
          <w:b/>
          <w:sz w:val="44"/>
          <w:szCs w:val="44"/>
          <w:u w:val="single"/>
        </w:rPr>
        <w:t>tice</w:t>
      </w:r>
      <w:proofErr w:type="spellEnd"/>
      <w:r w:rsidRPr="00E3003D">
        <w:rPr>
          <w:b/>
          <w:sz w:val="44"/>
          <w:szCs w:val="44"/>
          <w:u w:val="single"/>
        </w:rPr>
        <w:t xml:space="preserve"> de </w:t>
      </w:r>
      <w:r>
        <w:rPr>
          <w:b/>
          <w:sz w:val="44"/>
          <w:szCs w:val="44"/>
          <w:u w:val="single"/>
        </w:rPr>
        <w:t>1918</w:t>
      </w:r>
    </w:p>
    <w:p w14:paraId="41315499" w14:textId="007776D5" w:rsidR="00F25931" w:rsidRDefault="00E3003D" w:rsidP="00E3003D">
      <w:pPr>
        <w:ind w:right="567"/>
        <w:rPr>
          <w:bCs/>
          <w:sz w:val="24"/>
          <w:szCs w:val="24"/>
        </w:rPr>
      </w:pPr>
      <w:bookmarkStart w:id="0" w:name="_Hlk176712871"/>
      <w:r w:rsidRPr="00627C50">
        <w:rPr>
          <w:bCs/>
          <w:sz w:val="24"/>
          <w:szCs w:val="24"/>
        </w:rPr>
        <w:t xml:space="preserve">Le lundi 11 novembre la Cérémonie Commémorative se tiendra à </w:t>
      </w:r>
      <w:r w:rsidR="008B1B3E">
        <w:rPr>
          <w:bCs/>
          <w:sz w:val="24"/>
          <w:szCs w:val="24"/>
        </w:rPr>
        <w:t>Oberhergheim</w:t>
      </w:r>
      <w:r w:rsidRPr="00627C50">
        <w:rPr>
          <w:bCs/>
          <w:sz w:val="24"/>
          <w:szCs w:val="24"/>
        </w:rPr>
        <w:t>. Messe à 9h, cérémonie au monument aux morts à 10h.  Nous vous remercions par avance pour votre participation</w:t>
      </w:r>
      <w:r w:rsidR="008B1B3E">
        <w:rPr>
          <w:bCs/>
          <w:sz w:val="24"/>
          <w:szCs w:val="24"/>
        </w:rPr>
        <w:t>.</w:t>
      </w:r>
    </w:p>
    <w:p w14:paraId="47EB3B37" w14:textId="77777777" w:rsidR="008B1B3E" w:rsidRDefault="008B1B3E" w:rsidP="00E3003D">
      <w:pPr>
        <w:ind w:right="567"/>
        <w:rPr>
          <w:bCs/>
          <w:sz w:val="24"/>
          <w:szCs w:val="24"/>
        </w:rPr>
      </w:pPr>
    </w:p>
    <w:p w14:paraId="2F668FB4" w14:textId="37E489B3" w:rsidR="003A1AB9" w:rsidRDefault="003A1AB9" w:rsidP="003A1AB9">
      <w:pPr>
        <w:ind w:right="567"/>
        <w:rPr>
          <w:b/>
          <w:sz w:val="44"/>
          <w:szCs w:val="44"/>
          <w:u w:val="single"/>
        </w:rPr>
      </w:pPr>
      <w:r w:rsidRPr="00F25931">
        <w:rPr>
          <w:b/>
          <w:sz w:val="44"/>
          <w:szCs w:val="44"/>
          <w:u w:val="single"/>
        </w:rPr>
        <w:t xml:space="preserve">Démission d’un </w:t>
      </w:r>
      <w:r w:rsidR="008B1B3E">
        <w:rPr>
          <w:b/>
          <w:sz w:val="44"/>
          <w:szCs w:val="44"/>
          <w:u w:val="single"/>
        </w:rPr>
        <w:t>c</w:t>
      </w:r>
      <w:r w:rsidRPr="00F25931">
        <w:rPr>
          <w:b/>
          <w:sz w:val="44"/>
          <w:szCs w:val="44"/>
          <w:u w:val="single"/>
        </w:rPr>
        <w:t>onseiller municipal</w:t>
      </w:r>
      <w:r>
        <w:rPr>
          <w:b/>
          <w:sz w:val="44"/>
          <w:szCs w:val="44"/>
          <w:u w:val="single"/>
        </w:rPr>
        <w:t>.</w:t>
      </w:r>
    </w:p>
    <w:p w14:paraId="0CA3B154" w14:textId="39DF581F" w:rsidR="003A1AB9" w:rsidRDefault="003A1AB9" w:rsidP="003A1AB9">
      <w:pPr>
        <w:ind w:right="567"/>
        <w:rPr>
          <w:bCs/>
          <w:sz w:val="24"/>
          <w:szCs w:val="24"/>
        </w:rPr>
      </w:pPr>
      <w:r w:rsidRPr="00E3003D">
        <w:rPr>
          <w:bCs/>
          <w:sz w:val="24"/>
          <w:szCs w:val="24"/>
        </w:rPr>
        <w:t>M</w:t>
      </w:r>
      <w:r w:rsidR="008B1B3E">
        <w:rPr>
          <w:bCs/>
          <w:sz w:val="24"/>
          <w:szCs w:val="24"/>
        </w:rPr>
        <w:t>.</w:t>
      </w:r>
      <w:r w:rsidRPr="00E3003D">
        <w:rPr>
          <w:bCs/>
          <w:sz w:val="24"/>
          <w:szCs w:val="24"/>
        </w:rPr>
        <w:t xml:space="preserve"> J</w:t>
      </w:r>
      <w:r w:rsidR="008B1B3E">
        <w:rPr>
          <w:bCs/>
          <w:sz w:val="24"/>
          <w:szCs w:val="24"/>
        </w:rPr>
        <w:t>ean</w:t>
      </w:r>
      <w:r w:rsidRPr="00E3003D">
        <w:rPr>
          <w:bCs/>
          <w:sz w:val="24"/>
          <w:szCs w:val="24"/>
        </w:rPr>
        <w:t xml:space="preserve"> GRAFF élu en mars 2020 a</w:t>
      </w:r>
      <w:r w:rsidR="00E830B1">
        <w:rPr>
          <w:bCs/>
          <w:sz w:val="24"/>
          <w:szCs w:val="24"/>
        </w:rPr>
        <w:t xml:space="preserve">, </w:t>
      </w:r>
      <w:r w:rsidRPr="00E3003D">
        <w:rPr>
          <w:bCs/>
          <w:sz w:val="24"/>
          <w:szCs w:val="24"/>
        </w:rPr>
        <w:t>pour raison personnelle</w:t>
      </w:r>
      <w:r w:rsidR="00E830B1">
        <w:rPr>
          <w:bCs/>
          <w:sz w:val="24"/>
          <w:szCs w:val="24"/>
        </w:rPr>
        <w:t>,</w:t>
      </w:r>
      <w:r w:rsidRPr="00E3003D">
        <w:rPr>
          <w:bCs/>
          <w:sz w:val="24"/>
          <w:szCs w:val="24"/>
        </w:rPr>
        <w:t xml:space="preserve"> donné sa démission du Conseil Municipal. Nous le remercions pour son engagement durant ces années.</w:t>
      </w:r>
    </w:p>
    <w:p w14:paraId="386F0FC2" w14:textId="77777777" w:rsidR="008B1B3E" w:rsidRPr="00E3003D" w:rsidRDefault="008B1B3E" w:rsidP="003A1AB9">
      <w:pPr>
        <w:ind w:right="567"/>
        <w:rPr>
          <w:bCs/>
          <w:sz w:val="24"/>
          <w:szCs w:val="24"/>
        </w:rPr>
      </w:pPr>
    </w:p>
    <w:bookmarkEnd w:id="0"/>
    <w:p w14:paraId="605A3B87" w14:textId="19CAC03B" w:rsidR="009440ED" w:rsidRDefault="009440ED" w:rsidP="00E3003D">
      <w:pPr>
        <w:ind w:right="567"/>
        <w:rPr>
          <w:b/>
          <w:sz w:val="44"/>
          <w:szCs w:val="44"/>
          <w:u w:val="single"/>
        </w:rPr>
      </w:pPr>
      <w:r w:rsidRPr="009440ED">
        <w:rPr>
          <w:b/>
          <w:sz w:val="44"/>
          <w:szCs w:val="44"/>
          <w:u w:val="single"/>
        </w:rPr>
        <w:t>T</w:t>
      </w:r>
      <w:r w:rsidR="003A1AB9">
        <w:rPr>
          <w:b/>
          <w:sz w:val="44"/>
          <w:szCs w:val="44"/>
          <w:u w:val="single"/>
        </w:rPr>
        <w:t>ravaux</w:t>
      </w:r>
    </w:p>
    <w:p w14:paraId="21C78236" w14:textId="77777777" w:rsidR="008B1B3E" w:rsidRDefault="008B1B3E" w:rsidP="008B1B3E">
      <w:pPr>
        <w:ind w:right="567"/>
        <w:jc w:val="both"/>
        <w:rPr>
          <w:b/>
          <w:sz w:val="32"/>
          <w:szCs w:val="32"/>
        </w:rPr>
      </w:pPr>
      <w:bookmarkStart w:id="1" w:name="_Hlk176713422"/>
    </w:p>
    <w:p w14:paraId="055B0734" w14:textId="558671C5" w:rsidR="009440ED" w:rsidRDefault="00C4607D" w:rsidP="008B1B3E">
      <w:pPr>
        <w:ind w:right="567"/>
        <w:jc w:val="both"/>
        <w:rPr>
          <w:bCs/>
          <w:sz w:val="24"/>
          <w:szCs w:val="24"/>
        </w:rPr>
      </w:pPr>
      <w:r w:rsidRPr="006D7B0F">
        <w:rPr>
          <w:b/>
          <w:sz w:val="32"/>
          <w:szCs w:val="32"/>
        </w:rPr>
        <w:t>Lampadaires d’éclairage public</w:t>
      </w:r>
      <w:r>
        <w:rPr>
          <w:bCs/>
          <w:sz w:val="32"/>
          <w:szCs w:val="32"/>
        </w:rPr>
        <w:t>.</w:t>
      </w:r>
      <w:bookmarkEnd w:id="1"/>
      <w:r>
        <w:rPr>
          <w:bCs/>
          <w:sz w:val="32"/>
          <w:szCs w:val="32"/>
        </w:rPr>
        <w:t xml:space="preserve"> </w:t>
      </w:r>
      <w:r w:rsidR="009440ED" w:rsidRPr="00627C50">
        <w:rPr>
          <w:bCs/>
          <w:sz w:val="24"/>
          <w:szCs w:val="24"/>
        </w:rPr>
        <w:t xml:space="preserve">Le </w:t>
      </w:r>
      <w:r>
        <w:rPr>
          <w:bCs/>
          <w:sz w:val="24"/>
          <w:szCs w:val="24"/>
        </w:rPr>
        <w:t>chantier</w:t>
      </w:r>
      <w:r w:rsidR="009440ED">
        <w:rPr>
          <w:bCs/>
          <w:sz w:val="24"/>
          <w:szCs w:val="24"/>
        </w:rPr>
        <w:t xml:space="preserve"> de remplacement des </w:t>
      </w:r>
      <w:r>
        <w:rPr>
          <w:bCs/>
          <w:sz w:val="24"/>
          <w:szCs w:val="24"/>
        </w:rPr>
        <w:t>têtes</w:t>
      </w:r>
      <w:r w:rsidR="009440ED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lampadaires</w:t>
      </w:r>
      <w:r w:rsidR="009440ED">
        <w:rPr>
          <w:bCs/>
          <w:sz w:val="24"/>
          <w:szCs w:val="24"/>
        </w:rPr>
        <w:t xml:space="preserve"> par des luminaire</w:t>
      </w:r>
      <w:r>
        <w:rPr>
          <w:bCs/>
          <w:sz w:val="24"/>
          <w:szCs w:val="24"/>
        </w:rPr>
        <w:t>s</w:t>
      </w:r>
      <w:r w:rsidR="009440ED">
        <w:rPr>
          <w:bCs/>
          <w:sz w:val="24"/>
          <w:szCs w:val="24"/>
        </w:rPr>
        <w:t xml:space="preserve"> LED est terminé.</w:t>
      </w:r>
      <w:r>
        <w:rPr>
          <w:bCs/>
          <w:sz w:val="24"/>
          <w:szCs w:val="24"/>
        </w:rPr>
        <w:t xml:space="preserve"> Désormais l’éclairage nocturne est maintenu, à faible puissance</w:t>
      </w:r>
      <w:r w:rsidR="003A1AB9">
        <w:rPr>
          <w:bCs/>
          <w:sz w:val="24"/>
          <w:szCs w:val="24"/>
        </w:rPr>
        <w:t xml:space="preserve"> s</w:t>
      </w:r>
      <w:r>
        <w:rPr>
          <w:bCs/>
          <w:sz w:val="24"/>
          <w:szCs w:val="24"/>
        </w:rPr>
        <w:t>auf aux différents croisements</w:t>
      </w:r>
      <w:r w:rsidR="00507281">
        <w:rPr>
          <w:bCs/>
          <w:sz w:val="24"/>
          <w:szCs w:val="24"/>
        </w:rPr>
        <w:t>/intersections</w:t>
      </w:r>
      <w:r>
        <w:rPr>
          <w:bCs/>
          <w:sz w:val="24"/>
          <w:szCs w:val="24"/>
        </w:rPr>
        <w:t xml:space="preserve"> de route ou il est plus élevé. Nous remercions Territoire Energie Alsace qui a soutenu financièrement les 2 tranches de travaux. Nous reviendrons sur les gains en consommation d’ici quelques mois mais d’après les premières factures le montant est divisé par quatre</w:t>
      </w:r>
      <w:r w:rsidR="003A1AB9">
        <w:rPr>
          <w:bCs/>
          <w:sz w:val="24"/>
          <w:szCs w:val="24"/>
        </w:rPr>
        <w:t>.</w:t>
      </w:r>
    </w:p>
    <w:p w14:paraId="44D03EDB" w14:textId="77777777" w:rsidR="008B1B3E" w:rsidRDefault="008B1B3E" w:rsidP="008B1B3E">
      <w:pPr>
        <w:ind w:right="567"/>
        <w:jc w:val="both"/>
        <w:rPr>
          <w:bCs/>
          <w:sz w:val="24"/>
          <w:szCs w:val="24"/>
        </w:rPr>
      </w:pPr>
    </w:p>
    <w:p w14:paraId="4D4DFA24" w14:textId="65027348" w:rsidR="009440ED" w:rsidRDefault="00C4607D" w:rsidP="008B1B3E">
      <w:pPr>
        <w:ind w:right="567"/>
        <w:jc w:val="both"/>
        <w:rPr>
          <w:bCs/>
          <w:sz w:val="24"/>
          <w:szCs w:val="24"/>
        </w:rPr>
      </w:pPr>
      <w:r w:rsidRPr="006D7B0F">
        <w:rPr>
          <w:b/>
          <w:sz w:val="32"/>
          <w:szCs w:val="32"/>
        </w:rPr>
        <w:t>Lotissement le Clos de la Chapelle</w:t>
      </w:r>
      <w:r>
        <w:rPr>
          <w:bCs/>
          <w:sz w:val="32"/>
          <w:szCs w:val="32"/>
        </w:rPr>
        <w:t xml:space="preserve">. </w:t>
      </w:r>
      <w:r>
        <w:rPr>
          <w:bCs/>
          <w:sz w:val="24"/>
          <w:szCs w:val="24"/>
        </w:rPr>
        <w:t xml:space="preserve"> Les travaux de démolition sont bien engagés, il</w:t>
      </w:r>
      <w:r w:rsidR="006D7B0F">
        <w:rPr>
          <w:bCs/>
          <w:sz w:val="24"/>
          <w:szCs w:val="24"/>
        </w:rPr>
        <w:t xml:space="preserve">s </w:t>
      </w:r>
      <w:r>
        <w:rPr>
          <w:bCs/>
          <w:sz w:val="24"/>
          <w:szCs w:val="24"/>
        </w:rPr>
        <w:t xml:space="preserve">ont </w:t>
      </w:r>
      <w:r w:rsidR="006D7B0F">
        <w:rPr>
          <w:bCs/>
          <w:sz w:val="24"/>
          <w:szCs w:val="24"/>
        </w:rPr>
        <w:t>créés</w:t>
      </w:r>
      <w:r>
        <w:rPr>
          <w:bCs/>
          <w:sz w:val="24"/>
          <w:szCs w:val="24"/>
        </w:rPr>
        <w:t xml:space="preserve"> des </w:t>
      </w:r>
      <w:r w:rsidR="006D7B0F">
        <w:rPr>
          <w:bCs/>
          <w:sz w:val="24"/>
          <w:szCs w:val="24"/>
        </w:rPr>
        <w:t>désagréments</w:t>
      </w:r>
      <w:r>
        <w:rPr>
          <w:bCs/>
          <w:sz w:val="24"/>
          <w:szCs w:val="24"/>
        </w:rPr>
        <w:t xml:space="preserve"> avec une fermeture </w:t>
      </w:r>
      <w:r w:rsidR="006D7B0F">
        <w:rPr>
          <w:bCs/>
          <w:sz w:val="24"/>
          <w:szCs w:val="24"/>
        </w:rPr>
        <w:t xml:space="preserve">quasi-totale </w:t>
      </w:r>
      <w:r>
        <w:rPr>
          <w:bCs/>
          <w:sz w:val="24"/>
          <w:szCs w:val="24"/>
        </w:rPr>
        <w:t xml:space="preserve">de la rue </w:t>
      </w:r>
      <w:r w:rsidR="006D7B0F">
        <w:rPr>
          <w:bCs/>
          <w:sz w:val="24"/>
          <w:szCs w:val="24"/>
        </w:rPr>
        <w:t xml:space="preserve">principale pendant plusieurs jours. Le promoteur vous exprime ses remerciements pour votre patience. Les travaux d’aménagements vont se </w:t>
      </w:r>
      <w:r w:rsidR="001A61CC">
        <w:rPr>
          <w:bCs/>
          <w:sz w:val="24"/>
          <w:szCs w:val="24"/>
        </w:rPr>
        <w:t>poursuivre</w:t>
      </w:r>
      <w:r w:rsidR="006D7B0F">
        <w:rPr>
          <w:bCs/>
          <w:sz w:val="24"/>
          <w:szCs w:val="24"/>
        </w:rPr>
        <w:t>.</w:t>
      </w:r>
    </w:p>
    <w:p w14:paraId="47E078CC" w14:textId="77777777" w:rsidR="008B1B3E" w:rsidRDefault="008B1B3E" w:rsidP="00E3003D">
      <w:pPr>
        <w:ind w:right="567"/>
        <w:rPr>
          <w:bCs/>
          <w:sz w:val="24"/>
          <w:szCs w:val="24"/>
        </w:rPr>
      </w:pPr>
    </w:p>
    <w:p w14:paraId="593F4047" w14:textId="0432A249" w:rsidR="00E97A8D" w:rsidRDefault="00E97A8D" w:rsidP="008B1B3E">
      <w:pPr>
        <w:ind w:right="567"/>
        <w:jc w:val="both"/>
        <w:rPr>
          <w:bCs/>
          <w:sz w:val="24"/>
          <w:szCs w:val="24"/>
        </w:rPr>
      </w:pPr>
      <w:r w:rsidRPr="00E97A8D">
        <w:rPr>
          <w:b/>
          <w:sz w:val="32"/>
          <w:szCs w:val="32"/>
        </w:rPr>
        <w:t xml:space="preserve">Extension salle du </w:t>
      </w:r>
      <w:r w:rsidR="008B1B3E">
        <w:rPr>
          <w:b/>
          <w:sz w:val="32"/>
          <w:szCs w:val="32"/>
        </w:rPr>
        <w:t>c</w:t>
      </w:r>
      <w:r w:rsidRPr="00E97A8D">
        <w:rPr>
          <w:b/>
          <w:sz w:val="32"/>
          <w:szCs w:val="32"/>
        </w:rPr>
        <w:t>onseil et préau pour l’</w:t>
      </w:r>
      <w:r>
        <w:rPr>
          <w:b/>
          <w:sz w:val="32"/>
          <w:szCs w:val="32"/>
        </w:rPr>
        <w:t>é</w:t>
      </w:r>
      <w:r w:rsidRPr="00E97A8D">
        <w:rPr>
          <w:b/>
          <w:sz w:val="32"/>
          <w:szCs w:val="32"/>
        </w:rPr>
        <w:t>cole</w:t>
      </w:r>
      <w:r>
        <w:rPr>
          <w:b/>
          <w:sz w:val="32"/>
          <w:szCs w:val="32"/>
        </w:rPr>
        <w:t xml:space="preserve">. </w:t>
      </w:r>
      <w:r>
        <w:rPr>
          <w:bCs/>
          <w:sz w:val="24"/>
          <w:szCs w:val="24"/>
        </w:rPr>
        <w:t>Les travaux de gros œuvre sont terminés hormis l’isolation extérieure et le crépis. Nous allons démarrer les trava</w:t>
      </w:r>
      <w:r w:rsidR="00E830B1">
        <w:rPr>
          <w:bCs/>
          <w:sz w:val="24"/>
          <w:szCs w:val="24"/>
        </w:rPr>
        <w:t>ux</w:t>
      </w:r>
      <w:r>
        <w:rPr>
          <w:bCs/>
          <w:sz w:val="24"/>
          <w:szCs w:val="24"/>
        </w:rPr>
        <w:t xml:space="preserve"> intérieurs d’ici quelques jours.</w:t>
      </w:r>
    </w:p>
    <w:p w14:paraId="32EDB67C" w14:textId="77777777" w:rsidR="008B1B3E" w:rsidRPr="00E97A8D" w:rsidRDefault="008B1B3E" w:rsidP="008B1B3E">
      <w:pPr>
        <w:ind w:right="567"/>
        <w:jc w:val="both"/>
        <w:rPr>
          <w:bCs/>
          <w:sz w:val="24"/>
          <w:szCs w:val="24"/>
          <w:u w:val="single"/>
        </w:rPr>
      </w:pPr>
    </w:p>
    <w:p w14:paraId="19766F68" w14:textId="25888DF5" w:rsidR="00627C50" w:rsidRDefault="00627C50" w:rsidP="00F25931">
      <w:pPr>
        <w:ind w:left="2268" w:right="567" w:hanging="2410"/>
        <w:rPr>
          <w:b/>
          <w:sz w:val="44"/>
          <w:szCs w:val="44"/>
          <w:u w:val="single"/>
        </w:rPr>
      </w:pPr>
      <w:r w:rsidRPr="00627C50">
        <w:rPr>
          <w:b/>
          <w:sz w:val="44"/>
          <w:szCs w:val="44"/>
          <w:u w:val="single"/>
        </w:rPr>
        <w:t>Dates à retenir</w:t>
      </w:r>
      <w:r w:rsidR="000B7513">
        <w:rPr>
          <w:b/>
          <w:sz w:val="44"/>
          <w:szCs w:val="44"/>
          <w:u w:val="single"/>
        </w:rPr>
        <w:t> :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8"/>
      </w:tblGrid>
      <w:tr w:rsidR="003A1AB9" w14:paraId="4FEB5745" w14:textId="77777777" w:rsidTr="003A1AB9">
        <w:tc>
          <w:tcPr>
            <w:tcW w:w="2552" w:type="dxa"/>
          </w:tcPr>
          <w:p w14:paraId="13F14937" w14:textId="1C55543A" w:rsidR="003A1AB9" w:rsidRPr="008B1B3E" w:rsidRDefault="003A1AB9" w:rsidP="00F25931">
            <w:pPr>
              <w:ind w:right="567"/>
              <w:rPr>
                <w:b/>
                <w:sz w:val="24"/>
                <w:szCs w:val="24"/>
              </w:rPr>
            </w:pPr>
            <w:r w:rsidRPr="008B1B3E">
              <w:rPr>
                <w:b/>
                <w:sz w:val="24"/>
                <w:szCs w:val="24"/>
              </w:rPr>
              <w:t>21/22 septembre</w:t>
            </w:r>
          </w:p>
        </w:tc>
        <w:tc>
          <w:tcPr>
            <w:tcW w:w="5948" w:type="dxa"/>
          </w:tcPr>
          <w:p w14:paraId="2A9276FB" w14:textId="5AA80D7B" w:rsidR="003A1AB9" w:rsidRPr="008B1B3E" w:rsidRDefault="003A1AB9" w:rsidP="00F25931">
            <w:pPr>
              <w:ind w:right="567"/>
              <w:rPr>
                <w:b/>
                <w:sz w:val="24"/>
                <w:szCs w:val="24"/>
              </w:rPr>
            </w:pPr>
            <w:r w:rsidRPr="008B1B3E">
              <w:rPr>
                <w:b/>
                <w:sz w:val="24"/>
                <w:szCs w:val="24"/>
              </w:rPr>
              <w:t xml:space="preserve">Journées </w:t>
            </w:r>
            <w:r w:rsidR="008B1B3E">
              <w:rPr>
                <w:b/>
                <w:sz w:val="24"/>
                <w:szCs w:val="24"/>
              </w:rPr>
              <w:t>E</w:t>
            </w:r>
            <w:r w:rsidRPr="008B1B3E">
              <w:rPr>
                <w:b/>
                <w:sz w:val="24"/>
                <w:szCs w:val="24"/>
              </w:rPr>
              <w:t xml:space="preserve">uropéennes du </w:t>
            </w:r>
            <w:r w:rsidR="008B1B3E">
              <w:rPr>
                <w:b/>
                <w:sz w:val="24"/>
                <w:szCs w:val="24"/>
              </w:rPr>
              <w:t>P</w:t>
            </w:r>
            <w:r w:rsidRPr="008B1B3E">
              <w:rPr>
                <w:b/>
                <w:sz w:val="24"/>
                <w:szCs w:val="24"/>
              </w:rPr>
              <w:t>atrimoine</w:t>
            </w:r>
          </w:p>
        </w:tc>
      </w:tr>
      <w:tr w:rsidR="008B1B3E" w14:paraId="09C4258D" w14:textId="77777777" w:rsidTr="003A1AB9">
        <w:tc>
          <w:tcPr>
            <w:tcW w:w="2552" w:type="dxa"/>
          </w:tcPr>
          <w:p w14:paraId="5392099E" w14:textId="16B5B68E" w:rsidR="008B1B3E" w:rsidRPr="008B1B3E" w:rsidRDefault="008B1B3E" w:rsidP="00F25931">
            <w:pPr>
              <w:ind w:righ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octobre</w:t>
            </w:r>
          </w:p>
        </w:tc>
        <w:tc>
          <w:tcPr>
            <w:tcW w:w="5948" w:type="dxa"/>
          </w:tcPr>
          <w:p w14:paraId="2487D35C" w14:textId="44C67696" w:rsidR="008B1B3E" w:rsidRPr="008B1B3E" w:rsidRDefault="008B1B3E" w:rsidP="00F25931">
            <w:pPr>
              <w:ind w:righ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Fermeture de la mairie</w:t>
            </w:r>
          </w:p>
        </w:tc>
      </w:tr>
      <w:tr w:rsidR="000B7513" w14:paraId="6D55559B" w14:textId="77777777" w:rsidTr="003A1AB9">
        <w:tc>
          <w:tcPr>
            <w:tcW w:w="2552" w:type="dxa"/>
          </w:tcPr>
          <w:p w14:paraId="235A338E" w14:textId="3546AD62" w:rsidR="000B7513" w:rsidRPr="008B1B3E" w:rsidRDefault="000B7513" w:rsidP="00F25931">
            <w:pPr>
              <w:ind w:right="567"/>
              <w:rPr>
                <w:b/>
                <w:sz w:val="24"/>
                <w:szCs w:val="24"/>
              </w:rPr>
            </w:pPr>
            <w:r w:rsidRPr="008B1B3E">
              <w:rPr>
                <w:b/>
                <w:sz w:val="24"/>
                <w:szCs w:val="24"/>
              </w:rPr>
              <w:t>30 octobre</w:t>
            </w:r>
          </w:p>
        </w:tc>
        <w:tc>
          <w:tcPr>
            <w:tcW w:w="5948" w:type="dxa"/>
          </w:tcPr>
          <w:p w14:paraId="5678A4C1" w14:textId="0CB6637C" w:rsidR="000B7513" w:rsidRPr="008B1B3E" w:rsidRDefault="000B7513" w:rsidP="00F25931">
            <w:pPr>
              <w:ind w:right="567"/>
              <w:rPr>
                <w:b/>
                <w:sz w:val="24"/>
                <w:szCs w:val="24"/>
              </w:rPr>
            </w:pPr>
            <w:r w:rsidRPr="008B1B3E">
              <w:rPr>
                <w:b/>
                <w:sz w:val="24"/>
                <w:szCs w:val="24"/>
              </w:rPr>
              <w:t xml:space="preserve">Passage de la </w:t>
            </w:r>
            <w:r w:rsidR="008B1B3E">
              <w:rPr>
                <w:b/>
                <w:sz w:val="24"/>
                <w:szCs w:val="24"/>
              </w:rPr>
              <w:t>b</w:t>
            </w:r>
            <w:r w:rsidRPr="008B1B3E">
              <w:rPr>
                <w:b/>
                <w:sz w:val="24"/>
                <w:szCs w:val="24"/>
              </w:rPr>
              <w:t>alayeuse</w:t>
            </w:r>
          </w:p>
        </w:tc>
      </w:tr>
      <w:tr w:rsidR="000B7513" w14:paraId="7BF071AD" w14:textId="77777777" w:rsidTr="003A1AB9">
        <w:tc>
          <w:tcPr>
            <w:tcW w:w="2552" w:type="dxa"/>
          </w:tcPr>
          <w:p w14:paraId="7DC1FECF" w14:textId="0E07B06B" w:rsidR="000B7513" w:rsidRPr="008B1B3E" w:rsidRDefault="000B7513" w:rsidP="00F25931">
            <w:pPr>
              <w:ind w:right="567"/>
              <w:rPr>
                <w:b/>
                <w:sz w:val="24"/>
                <w:szCs w:val="24"/>
              </w:rPr>
            </w:pPr>
            <w:r w:rsidRPr="008B1B3E">
              <w:rPr>
                <w:b/>
                <w:sz w:val="24"/>
                <w:szCs w:val="24"/>
              </w:rPr>
              <w:t>11 novembre</w:t>
            </w:r>
          </w:p>
        </w:tc>
        <w:tc>
          <w:tcPr>
            <w:tcW w:w="5948" w:type="dxa"/>
          </w:tcPr>
          <w:p w14:paraId="165953CC" w14:textId="7F82B8F2" w:rsidR="000B7513" w:rsidRPr="008B1B3E" w:rsidRDefault="000B7513" w:rsidP="00F25931">
            <w:pPr>
              <w:ind w:right="567"/>
              <w:rPr>
                <w:b/>
                <w:sz w:val="24"/>
                <w:szCs w:val="24"/>
              </w:rPr>
            </w:pPr>
            <w:r w:rsidRPr="008B1B3E">
              <w:rPr>
                <w:b/>
                <w:sz w:val="24"/>
                <w:szCs w:val="24"/>
              </w:rPr>
              <w:t xml:space="preserve">Cérémonie commémorative à </w:t>
            </w:r>
            <w:r w:rsidR="008B1B3E">
              <w:rPr>
                <w:b/>
                <w:sz w:val="24"/>
                <w:szCs w:val="24"/>
              </w:rPr>
              <w:t>Oberhergheim</w:t>
            </w:r>
          </w:p>
        </w:tc>
      </w:tr>
      <w:tr w:rsidR="000B7513" w14:paraId="7EA1980E" w14:textId="77777777" w:rsidTr="003A1AB9">
        <w:tc>
          <w:tcPr>
            <w:tcW w:w="2552" w:type="dxa"/>
          </w:tcPr>
          <w:p w14:paraId="5245FF5E" w14:textId="28D096D1" w:rsidR="000B7513" w:rsidRPr="008B1B3E" w:rsidRDefault="000B7513" w:rsidP="00F25931">
            <w:pPr>
              <w:ind w:right="567"/>
              <w:rPr>
                <w:b/>
                <w:sz w:val="24"/>
                <w:szCs w:val="24"/>
              </w:rPr>
            </w:pPr>
            <w:r w:rsidRPr="008B1B3E">
              <w:rPr>
                <w:b/>
                <w:sz w:val="24"/>
                <w:szCs w:val="24"/>
              </w:rPr>
              <w:t>7 décembre</w:t>
            </w:r>
          </w:p>
        </w:tc>
        <w:tc>
          <w:tcPr>
            <w:tcW w:w="5948" w:type="dxa"/>
          </w:tcPr>
          <w:p w14:paraId="6262AD5C" w14:textId="3EE6A805" w:rsidR="000B7513" w:rsidRPr="008B1B3E" w:rsidRDefault="000B7513" w:rsidP="00F25931">
            <w:pPr>
              <w:ind w:right="567"/>
              <w:rPr>
                <w:b/>
                <w:sz w:val="24"/>
                <w:szCs w:val="24"/>
              </w:rPr>
            </w:pPr>
            <w:r w:rsidRPr="008B1B3E">
              <w:rPr>
                <w:b/>
                <w:sz w:val="24"/>
                <w:szCs w:val="24"/>
              </w:rPr>
              <w:t>Passage des pères No</w:t>
            </w:r>
            <w:r w:rsidR="008B1B3E">
              <w:rPr>
                <w:b/>
                <w:sz w:val="24"/>
                <w:szCs w:val="24"/>
              </w:rPr>
              <w:t>ë</w:t>
            </w:r>
            <w:r w:rsidRPr="008B1B3E">
              <w:rPr>
                <w:b/>
                <w:sz w:val="24"/>
                <w:szCs w:val="24"/>
              </w:rPr>
              <w:t>l à moto rue de l’Ecole</w:t>
            </w:r>
          </w:p>
        </w:tc>
      </w:tr>
      <w:tr w:rsidR="000B7513" w14:paraId="4F3D1C01" w14:textId="77777777" w:rsidTr="003A1AB9">
        <w:tc>
          <w:tcPr>
            <w:tcW w:w="2552" w:type="dxa"/>
          </w:tcPr>
          <w:p w14:paraId="18535809" w14:textId="7D24357C" w:rsidR="000B7513" w:rsidRPr="008B1B3E" w:rsidRDefault="000B7513" w:rsidP="00F25931">
            <w:pPr>
              <w:ind w:right="567"/>
              <w:rPr>
                <w:b/>
                <w:sz w:val="24"/>
                <w:szCs w:val="24"/>
              </w:rPr>
            </w:pPr>
            <w:r w:rsidRPr="008B1B3E">
              <w:rPr>
                <w:b/>
                <w:sz w:val="24"/>
                <w:szCs w:val="24"/>
              </w:rPr>
              <w:t>8 décembre</w:t>
            </w:r>
          </w:p>
        </w:tc>
        <w:tc>
          <w:tcPr>
            <w:tcW w:w="5948" w:type="dxa"/>
          </w:tcPr>
          <w:p w14:paraId="506509FD" w14:textId="4616ABCC" w:rsidR="000B7513" w:rsidRPr="008B1B3E" w:rsidRDefault="000B7513" w:rsidP="00F25931">
            <w:pPr>
              <w:ind w:right="567"/>
              <w:rPr>
                <w:b/>
                <w:sz w:val="24"/>
                <w:szCs w:val="24"/>
              </w:rPr>
            </w:pPr>
            <w:r w:rsidRPr="008B1B3E">
              <w:rPr>
                <w:b/>
                <w:sz w:val="24"/>
                <w:szCs w:val="24"/>
              </w:rPr>
              <w:t xml:space="preserve">Repas des </w:t>
            </w:r>
            <w:r w:rsidR="00E830B1" w:rsidRPr="008B1B3E">
              <w:rPr>
                <w:b/>
                <w:sz w:val="24"/>
                <w:szCs w:val="24"/>
              </w:rPr>
              <w:t>A</w:t>
            </w:r>
            <w:r w:rsidRPr="008B1B3E">
              <w:rPr>
                <w:b/>
                <w:sz w:val="24"/>
                <w:szCs w:val="24"/>
              </w:rPr>
              <w:t xml:space="preserve">inés à </w:t>
            </w:r>
            <w:r w:rsidR="008B1B3E">
              <w:rPr>
                <w:b/>
                <w:sz w:val="24"/>
                <w:szCs w:val="24"/>
              </w:rPr>
              <w:t>Espace</w:t>
            </w:r>
            <w:r w:rsidRPr="008B1B3E">
              <w:rPr>
                <w:b/>
                <w:sz w:val="24"/>
                <w:szCs w:val="24"/>
              </w:rPr>
              <w:t xml:space="preserve"> H</w:t>
            </w:r>
            <w:r w:rsidR="008B1B3E">
              <w:rPr>
                <w:b/>
                <w:sz w:val="24"/>
                <w:szCs w:val="24"/>
              </w:rPr>
              <w:t>orizons</w:t>
            </w:r>
          </w:p>
        </w:tc>
      </w:tr>
    </w:tbl>
    <w:p w14:paraId="4756F637" w14:textId="77777777" w:rsidR="00F25931" w:rsidRDefault="00F25931" w:rsidP="00F25931">
      <w:pPr>
        <w:tabs>
          <w:tab w:val="left" w:pos="9498"/>
        </w:tabs>
        <w:jc w:val="both"/>
        <w:rPr>
          <w:b/>
          <w:bCs/>
          <w:i/>
          <w:iCs/>
          <w:sz w:val="20"/>
          <w:szCs w:val="20"/>
        </w:rPr>
      </w:pPr>
    </w:p>
    <w:tbl>
      <w:tblPr>
        <w:tblStyle w:val="TableGrid"/>
        <w:tblW w:w="9495" w:type="dxa"/>
        <w:tblInd w:w="-5" w:type="dxa"/>
        <w:tblLayout w:type="fixed"/>
        <w:tblCellMar>
          <w:top w:w="45" w:type="dxa"/>
          <w:left w:w="936" w:type="dxa"/>
          <w:right w:w="115" w:type="dxa"/>
        </w:tblCellMar>
        <w:tblLook w:val="04A0" w:firstRow="1" w:lastRow="0" w:firstColumn="1" w:lastColumn="0" w:noHBand="0" w:noVBand="1"/>
      </w:tblPr>
      <w:tblGrid>
        <w:gridCol w:w="5810"/>
        <w:gridCol w:w="3685"/>
      </w:tblGrid>
      <w:tr w:rsidR="00F25931" w14:paraId="68112B37" w14:textId="77777777" w:rsidTr="00F25931">
        <w:trPr>
          <w:trHeight w:val="123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76B7" w14:textId="77777777" w:rsidR="00F25931" w:rsidRDefault="00F25931">
            <w:pPr>
              <w:tabs>
                <w:tab w:val="left" w:pos="744"/>
                <w:tab w:val="left" w:pos="2393"/>
              </w:tabs>
              <w:ind w:left="-815" w:right="16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 xml:space="preserve">Horaires d’ouverture de la Mairie </w:t>
            </w:r>
          </w:p>
          <w:p w14:paraId="54474968" w14:textId="77777777" w:rsidR="00F25931" w:rsidRDefault="00F25931">
            <w:pPr>
              <w:tabs>
                <w:tab w:val="left" w:pos="744"/>
                <w:tab w:val="left" w:pos="2393"/>
              </w:tabs>
              <w:ind w:left="-815" w:right="16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 xml:space="preserve">Mardi de 10h00 à 12h15 et 16h00 à 19h00 </w:t>
            </w:r>
          </w:p>
          <w:p w14:paraId="4DD80F98" w14:textId="77777777" w:rsidR="00F25931" w:rsidRDefault="00F25931">
            <w:pPr>
              <w:tabs>
                <w:tab w:val="left" w:pos="744"/>
                <w:tab w:val="left" w:pos="2393"/>
              </w:tabs>
              <w:ind w:left="-815" w:right="16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>Mercredi de 10h00 à 12h15 et 14h00 à 17h00</w:t>
            </w:r>
          </w:p>
          <w:p w14:paraId="74DB1AE0" w14:textId="77777777" w:rsidR="00F25931" w:rsidRDefault="00F25931">
            <w:pPr>
              <w:tabs>
                <w:tab w:val="left" w:pos="744"/>
                <w:tab w:val="left" w:pos="2393"/>
              </w:tabs>
              <w:ind w:left="-815" w:right="16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 xml:space="preserve">Jeudi de 16h00 à 18h00 </w:t>
            </w:r>
          </w:p>
          <w:p w14:paraId="14A2E95B" w14:textId="77777777" w:rsidR="00F25931" w:rsidRDefault="00F25931">
            <w:pPr>
              <w:tabs>
                <w:tab w:val="left" w:pos="744"/>
                <w:tab w:val="left" w:pos="2393"/>
              </w:tabs>
              <w:ind w:left="-815" w:right="16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 xml:space="preserve">Tél 03.89.49.45.10 </w:t>
            </w:r>
          </w:p>
          <w:p w14:paraId="48DF03C7" w14:textId="77777777" w:rsidR="00F25931" w:rsidRDefault="00F25931">
            <w:pPr>
              <w:tabs>
                <w:tab w:val="left" w:pos="744"/>
                <w:tab w:val="left" w:pos="2393"/>
              </w:tabs>
              <w:ind w:left="-815" w:right="16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>Application PANNEAU POCKET sur téléphone disponible pour toutes les informations urgentes à BILTZHEIM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BA38" w14:textId="77777777" w:rsidR="00F25931" w:rsidRDefault="00F25931">
            <w:pPr>
              <w:ind w:left="-482" w:hanging="70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b/>
                <w:sz w:val="18"/>
                <w:szCs w:val="18"/>
                <w:lang w:eastAsia="fr-FR"/>
              </w:rPr>
              <w:t>Directeur de la publication</w:t>
            </w:r>
            <w:r>
              <w:rPr>
                <w:sz w:val="18"/>
                <w:szCs w:val="18"/>
                <w:lang w:eastAsia="fr-FR"/>
              </w:rPr>
              <w:t xml:space="preserve"> :</w:t>
            </w:r>
          </w:p>
          <w:p w14:paraId="6714B069" w14:textId="77777777" w:rsidR="00F25931" w:rsidRDefault="00F25931">
            <w:pPr>
              <w:ind w:left="-482" w:hanging="70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>Gilbert VONAU - Maire</w:t>
            </w:r>
          </w:p>
          <w:p w14:paraId="1FC0A395" w14:textId="77777777" w:rsidR="00F25931" w:rsidRDefault="00F25931">
            <w:pPr>
              <w:ind w:left="-482" w:hanging="70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>Imprimé à la mairie de Biltzheim</w:t>
            </w:r>
          </w:p>
          <w:p w14:paraId="3C505323" w14:textId="1D68502D" w:rsidR="00F25931" w:rsidRDefault="00F25931">
            <w:pPr>
              <w:ind w:left="-482" w:right="27" w:hanging="70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 xml:space="preserve">Date de parution :   </w:t>
            </w:r>
            <w:r w:rsidR="008B1B3E">
              <w:rPr>
                <w:sz w:val="18"/>
                <w:szCs w:val="18"/>
                <w:lang w:eastAsia="fr-FR"/>
              </w:rPr>
              <w:t>18</w:t>
            </w:r>
            <w:r w:rsidRPr="00E830B1">
              <w:rPr>
                <w:sz w:val="18"/>
                <w:szCs w:val="18"/>
                <w:lang w:eastAsia="fr-FR"/>
              </w:rPr>
              <w:t xml:space="preserve"> septembre 2024</w:t>
            </w:r>
          </w:p>
          <w:p w14:paraId="70922E8B" w14:textId="77777777" w:rsidR="00F25931" w:rsidRDefault="00F25931">
            <w:pPr>
              <w:ind w:left="-482" w:right="752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>Date de dépôt légal, en cours</w:t>
            </w:r>
          </w:p>
          <w:p w14:paraId="3310799E" w14:textId="77777777" w:rsidR="00F25931" w:rsidRDefault="00F25931">
            <w:pPr>
              <w:ind w:left="-482" w:right="752" w:hanging="708"/>
              <w:jc w:val="center"/>
              <w:rPr>
                <w:sz w:val="18"/>
                <w:szCs w:val="18"/>
                <w:lang w:eastAsia="fr-FR"/>
              </w:rPr>
            </w:pPr>
          </w:p>
          <w:p w14:paraId="1A166443" w14:textId="77777777" w:rsidR="00F25931" w:rsidRDefault="00F25931">
            <w:pPr>
              <w:ind w:left="-482" w:hanging="567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>Site Internet : www.biltzheim.fr</w:t>
            </w:r>
          </w:p>
        </w:tc>
      </w:tr>
    </w:tbl>
    <w:p w14:paraId="75B3C4C1" w14:textId="77777777" w:rsidR="00F25931" w:rsidRDefault="00F25931" w:rsidP="00F25931">
      <w:pPr>
        <w:spacing w:after="0"/>
        <w:ind w:right="50"/>
        <w:jc w:val="center"/>
      </w:pPr>
      <w:r>
        <w:rPr>
          <w:i/>
          <w:sz w:val="20"/>
        </w:rPr>
        <w:t xml:space="preserve">Gratuit, ne pas jeter sur la voie publique </w:t>
      </w:r>
    </w:p>
    <w:p w14:paraId="63FACED2" w14:textId="77777777" w:rsidR="00F25931" w:rsidRDefault="00F25931"/>
    <w:sectPr w:rsidR="00F2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E6DC2"/>
    <w:multiLevelType w:val="hybridMultilevel"/>
    <w:tmpl w:val="3DCAC6CC"/>
    <w:lvl w:ilvl="0" w:tplc="2164696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b w:val="0"/>
        <w:bCs/>
      </w:rPr>
    </w:lvl>
    <w:lvl w:ilvl="1" w:tplc="040C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85388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31"/>
    <w:rsid w:val="000B7513"/>
    <w:rsid w:val="001A61CC"/>
    <w:rsid w:val="0028477D"/>
    <w:rsid w:val="002910D5"/>
    <w:rsid w:val="002932F9"/>
    <w:rsid w:val="003A1AB9"/>
    <w:rsid w:val="0040730A"/>
    <w:rsid w:val="00507281"/>
    <w:rsid w:val="00627C50"/>
    <w:rsid w:val="00640E84"/>
    <w:rsid w:val="006D7B0F"/>
    <w:rsid w:val="00817E55"/>
    <w:rsid w:val="008B1B3E"/>
    <w:rsid w:val="008C1CB9"/>
    <w:rsid w:val="009440ED"/>
    <w:rsid w:val="009E6301"/>
    <w:rsid w:val="00B63506"/>
    <w:rsid w:val="00B67ACE"/>
    <w:rsid w:val="00C4607D"/>
    <w:rsid w:val="00CD1E06"/>
    <w:rsid w:val="00CF154B"/>
    <w:rsid w:val="00D86E14"/>
    <w:rsid w:val="00E3003D"/>
    <w:rsid w:val="00E822BE"/>
    <w:rsid w:val="00E830B1"/>
    <w:rsid w:val="00E97A8D"/>
    <w:rsid w:val="00F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4A134"/>
  <w15:chartTrackingRefBased/>
  <w15:docId w15:val="{7DD00356-1C87-49BC-B863-7ADD762B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31"/>
    <w:pPr>
      <w:spacing w:line="252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931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59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25931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Secretariat</cp:lastModifiedBy>
  <cp:revision>5</cp:revision>
  <cp:lastPrinted>2024-09-17T16:48:00Z</cp:lastPrinted>
  <dcterms:created xsi:type="dcterms:W3CDTF">2024-09-17T16:04:00Z</dcterms:created>
  <dcterms:modified xsi:type="dcterms:W3CDTF">2024-09-17T16:48:00Z</dcterms:modified>
</cp:coreProperties>
</file>